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B350" w14:textId="77777777" w:rsidR="00E90EC7" w:rsidRDefault="00322EFE">
      <w:pPr>
        <w:spacing w:after="0"/>
        <w:ind w:left="138" w:right="17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559D68" wp14:editId="0F846E6F">
            <wp:simplePos x="0" y="0"/>
            <wp:positionH relativeFrom="column">
              <wp:posOffset>87884</wp:posOffset>
            </wp:positionH>
            <wp:positionV relativeFrom="paragraph">
              <wp:posOffset>-169163</wp:posOffset>
            </wp:positionV>
            <wp:extent cx="1079475" cy="1033780"/>
            <wp:effectExtent l="0" t="0" r="0" b="0"/>
            <wp:wrapSquare wrapText="bothSides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947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68D4F05" wp14:editId="561D6395">
            <wp:simplePos x="0" y="0"/>
            <wp:positionH relativeFrom="column">
              <wp:posOffset>5099811</wp:posOffset>
            </wp:positionH>
            <wp:positionV relativeFrom="paragraph">
              <wp:posOffset>-168395</wp:posOffset>
            </wp:positionV>
            <wp:extent cx="1021446" cy="1036580"/>
            <wp:effectExtent l="0" t="0" r="0" b="0"/>
            <wp:wrapSquare wrapText="bothSides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1446" cy="10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2"/>
        </w:rPr>
        <w:t xml:space="preserve">COOPERATIVA DE BENEFICIAMENTO, COMERCIALIZAÇÃO E </w:t>
      </w:r>
    </w:p>
    <w:p w14:paraId="50BCC002" w14:textId="77777777" w:rsidR="00E90EC7" w:rsidRDefault="00322EFE">
      <w:pPr>
        <w:spacing w:after="0"/>
        <w:ind w:left="138" w:right="17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PRESTAÇÃO DE SERVIÇOS DOS AGRICULTORES ASSENTADOS </w:t>
      </w:r>
    </w:p>
    <w:p w14:paraId="741EE331" w14:textId="77777777" w:rsidR="00E90EC7" w:rsidRDefault="00322EFE">
      <w:pPr>
        <w:spacing w:after="0"/>
        <w:ind w:left="148" w:right="170"/>
        <w:jc w:val="center"/>
      </w:pPr>
      <w:r>
        <w:rPr>
          <w:rFonts w:ascii="Calibri" w:eastAsia="Calibri" w:hAnsi="Calibri" w:cs="Calibri"/>
          <w:sz w:val="16"/>
        </w:rPr>
        <w:t xml:space="preserve">Assentamento Vale da Vitória, Rodovia BR 381 km 40,  </w:t>
      </w:r>
    </w:p>
    <w:p w14:paraId="5FFEC02A" w14:textId="77777777" w:rsidR="00E90EC7" w:rsidRDefault="00322EFE">
      <w:pPr>
        <w:spacing w:after="0"/>
        <w:ind w:left="148" w:right="170"/>
        <w:jc w:val="center"/>
      </w:pPr>
      <w:r>
        <w:rPr>
          <w:rFonts w:ascii="Calibri" w:eastAsia="Calibri" w:hAnsi="Calibri" w:cs="Calibri"/>
          <w:sz w:val="16"/>
        </w:rPr>
        <w:t xml:space="preserve">Distrito de Nestor Gomes, CEP 29.949-040 - São Mateus-ES </w:t>
      </w:r>
    </w:p>
    <w:p w14:paraId="4B1F04B7" w14:textId="77777777" w:rsidR="00E90EC7" w:rsidRDefault="00322EFE">
      <w:pPr>
        <w:spacing w:after="26"/>
        <w:ind w:left="148" w:right="170"/>
        <w:jc w:val="center"/>
      </w:pPr>
      <w:r>
        <w:rPr>
          <w:rFonts w:ascii="Calibri" w:eastAsia="Calibri" w:hAnsi="Calibri" w:cs="Calibri"/>
          <w:sz w:val="16"/>
        </w:rPr>
        <w:t>IE: 08294653-</w:t>
      </w:r>
      <w:r>
        <w:rPr>
          <w:rFonts w:ascii="Calibri" w:eastAsia="Calibri" w:hAnsi="Calibri" w:cs="Calibri"/>
          <w:sz w:val="16"/>
        </w:rPr>
        <w:t xml:space="preserve">1 CNPJ 17831042/0001-77 Telefone: (27) 998177827  </w:t>
      </w:r>
    </w:p>
    <w:p w14:paraId="0004CB2F" w14:textId="77777777" w:rsidR="00E90EC7" w:rsidRDefault="00322EFE">
      <w:pPr>
        <w:spacing w:after="0"/>
        <w:ind w:left="148" w:right="170"/>
        <w:jc w:val="center"/>
      </w:pPr>
      <w:r>
        <w:rPr>
          <w:rFonts w:ascii="Calibri" w:eastAsia="Calibri" w:hAnsi="Calibri" w:cs="Calibri"/>
          <w:sz w:val="16"/>
        </w:rPr>
        <w:t>Email: coopterraes@gmail.com</w:t>
      </w:r>
      <w:r>
        <w:rPr>
          <w:rFonts w:ascii="Calibri" w:eastAsia="Calibri" w:hAnsi="Calibri" w:cs="Calibri"/>
          <w:sz w:val="22"/>
        </w:rPr>
        <w:t xml:space="preserve"> </w:t>
      </w:r>
    </w:p>
    <w:p w14:paraId="52F3705D" w14:textId="77777777" w:rsidR="00E90EC7" w:rsidRDefault="00322EFE">
      <w:pPr>
        <w:spacing w:after="0"/>
        <w:ind w:left="138" w:right="106" w:firstLine="0"/>
        <w:jc w:val="right"/>
      </w:pPr>
      <w:r>
        <w:rPr>
          <w:rFonts w:ascii="Calibri" w:eastAsia="Calibri" w:hAnsi="Calibri" w:cs="Calibri"/>
          <w:color w:val="FF0000"/>
          <w:sz w:val="22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602A72A8" w14:textId="77777777" w:rsidR="00E90EC7" w:rsidRDefault="00322EFE">
      <w:pPr>
        <w:spacing w:after="31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77D7AAF" w14:textId="77777777" w:rsidR="00E90EC7" w:rsidRDefault="00322EFE">
      <w:pPr>
        <w:spacing w:after="0"/>
        <w:ind w:left="0" w:right="69" w:firstLine="0"/>
        <w:jc w:val="center"/>
      </w:pPr>
      <w:r>
        <w:rPr>
          <w:b/>
          <w:sz w:val="28"/>
          <w:u w:val="single" w:color="000000"/>
        </w:rPr>
        <w:t>EDITAL DE CONVOCAÇÃO DA ASSEMBLEIA GERAL ORDINARIA</w:t>
      </w:r>
      <w:r>
        <w:rPr>
          <w:b/>
          <w:sz w:val="28"/>
        </w:rPr>
        <w:t xml:space="preserve">   </w:t>
      </w:r>
    </w:p>
    <w:p w14:paraId="03D87BBF" w14:textId="77777777" w:rsidR="00E90EC7" w:rsidRDefault="00322EFE">
      <w:pPr>
        <w:spacing w:after="51"/>
        <w:ind w:left="0" w:firstLine="0"/>
        <w:jc w:val="left"/>
      </w:pPr>
      <w:r>
        <w:rPr>
          <w:sz w:val="20"/>
        </w:rPr>
        <w:t xml:space="preserve"> </w:t>
      </w:r>
    </w:p>
    <w:p w14:paraId="230FFEA5" w14:textId="77777777" w:rsidR="00E90EC7" w:rsidRDefault="00322EFE">
      <w:pPr>
        <w:ind w:left="0" w:firstLine="0"/>
        <w:jc w:val="left"/>
      </w:pPr>
      <w:r>
        <w:t xml:space="preserve"> </w:t>
      </w:r>
    </w:p>
    <w:p w14:paraId="37A8B285" w14:textId="77777777" w:rsidR="00E90EC7" w:rsidRDefault="00322EFE">
      <w:pPr>
        <w:spacing w:after="0" w:line="356" w:lineRule="auto"/>
        <w:ind w:right="55"/>
      </w:pPr>
      <w:r>
        <w:t xml:space="preserve">Pelo presente Edital de Convocação, de acordo com o que determina o Estatuto Social, ficam convocados(as) todos(as) associados(as), em condições de votar e serem votados, para participar da </w:t>
      </w:r>
    </w:p>
    <w:p w14:paraId="5DD56318" w14:textId="77777777" w:rsidR="00E90EC7" w:rsidRDefault="00322EFE">
      <w:pPr>
        <w:pStyle w:val="Ttulo1"/>
      </w:pPr>
      <w:r>
        <w:t>ASSEMBLÉIA GERAL ORDINÁRIA PRESENCIAL</w:t>
      </w:r>
      <w:r>
        <w:rPr>
          <w:b w:val="0"/>
        </w:rPr>
        <w:t xml:space="preserve"> da </w:t>
      </w:r>
      <w:r>
        <w:t xml:space="preserve">Cooperativa de Beneficiamento, </w:t>
      </w:r>
    </w:p>
    <w:p w14:paraId="5E477432" w14:textId="77777777" w:rsidR="00E90EC7" w:rsidRDefault="00322EFE">
      <w:pPr>
        <w:spacing w:after="5" w:line="357" w:lineRule="auto"/>
        <w:ind w:right="55"/>
      </w:pPr>
      <w:r>
        <w:rPr>
          <w:b/>
        </w:rPr>
        <w:t>Comercialização e Prestação de Serviços dos Agricultores Assentados – COOPTERRA</w:t>
      </w:r>
      <w:r>
        <w:t>, NIRE:32400017047 e CNPJ 17.831.042/0001-77 que será realizada no dia 22 (vinte dois) de fevereiro de 2025 (Dois mil e vinte cinco), às 9:00 hs (nove horas), em Primeira Convocação com a presença de 2/3 (dois terços) dos associados(as), às 10:00 hs (dez horas) em segunda convocação com 50% (cinquenta por cento) mais 01 (Um) dos associados(as), e às 11:00 hs</w:t>
      </w:r>
      <w:r>
        <w:rPr>
          <w:b/>
        </w:rPr>
        <w:t xml:space="preserve">, </w:t>
      </w:r>
      <w:r>
        <w:t>em terceira e última convocação com 1/3 dos associados(as),</w:t>
      </w:r>
      <w:r>
        <w:rPr>
          <w:b/>
        </w:rPr>
        <w:t xml:space="preserve">  na Sede Social da COOPTERRA</w:t>
      </w:r>
      <w:r>
        <w:t>, no Assentamento Vale da Vitoria, km 40 da BR 381, distrito d</w:t>
      </w:r>
      <w:r>
        <w:t xml:space="preserve">e Nestor Gomes, município de São Mateus- ES. Em acordo com o que determina o Art.32 do Estatuto Social da COOPTERA, divulga-se a ordem do dia: </w:t>
      </w:r>
    </w:p>
    <w:p w14:paraId="76419241" w14:textId="77777777" w:rsidR="00E90EC7" w:rsidRDefault="00322EFE">
      <w:pPr>
        <w:numPr>
          <w:ilvl w:val="0"/>
          <w:numId w:val="1"/>
        </w:numPr>
        <w:spacing w:after="2" w:line="357" w:lineRule="auto"/>
        <w:ind w:right="55" w:hanging="360"/>
      </w:pPr>
      <w:r>
        <w:t xml:space="preserve">Prestação de contas do exercício anterior acompanhada de parecer do conselho fiscal, compreendendo Relatório da Gestão com balanço geral e demonstrativo das sobras ou perdas apuradas;  </w:t>
      </w:r>
    </w:p>
    <w:p w14:paraId="4C94BDA0" w14:textId="77777777" w:rsidR="00E90EC7" w:rsidRDefault="00322EFE">
      <w:pPr>
        <w:numPr>
          <w:ilvl w:val="0"/>
          <w:numId w:val="1"/>
        </w:numPr>
        <w:ind w:right="55" w:hanging="360"/>
      </w:pPr>
      <w:r>
        <w:t xml:space="preserve">Destinação das sobras apuradas ou rateio das perdas; </w:t>
      </w:r>
    </w:p>
    <w:p w14:paraId="013B8044" w14:textId="77777777" w:rsidR="00E90EC7" w:rsidRDefault="00322EFE">
      <w:pPr>
        <w:numPr>
          <w:ilvl w:val="0"/>
          <w:numId w:val="1"/>
        </w:numPr>
        <w:ind w:right="55" w:hanging="360"/>
      </w:pPr>
      <w:r>
        <w:t xml:space="preserve">Eleição e posse dos membros da Diretoria e do Conselho Fiscal; </w:t>
      </w:r>
    </w:p>
    <w:p w14:paraId="62B45BB6" w14:textId="77777777" w:rsidR="00E90EC7" w:rsidRDefault="00322EFE">
      <w:pPr>
        <w:numPr>
          <w:ilvl w:val="0"/>
          <w:numId w:val="1"/>
        </w:numPr>
        <w:ind w:right="55" w:hanging="360"/>
      </w:pPr>
      <w:r>
        <w:t xml:space="preserve">Homologação de novos associados e/ou exclusão de associados; </w:t>
      </w:r>
    </w:p>
    <w:p w14:paraId="3C2F3900" w14:textId="77777777" w:rsidR="00E90EC7" w:rsidRDefault="00322EFE">
      <w:pPr>
        <w:numPr>
          <w:ilvl w:val="0"/>
          <w:numId w:val="1"/>
        </w:numPr>
        <w:ind w:right="55" w:hanging="360"/>
      </w:pPr>
      <w:r>
        <w:t xml:space="preserve">Outros assuntos de interesse da sociedade.  </w:t>
      </w:r>
    </w:p>
    <w:p w14:paraId="7AAA78CF" w14:textId="77777777" w:rsidR="00E90EC7" w:rsidRDefault="00322EFE">
      <w:pPr>
        <w:ind w:left="720" w:firstLine="0"/>
        <w:jc w:val="left"/>
      </w:pPr>
      <w:r>
        <w:t xml:space="preserve"> </w:t>
      </w:r>
    </w:p>
    <w:p w14:paraId="78E985CC" w14:textId="77777777" w:rsidR="00E90EC7" w:rsidRDefault="00322EFE">
      <w:pPr>
        <w:ind w:right="55"/>
      </w:pPr>
      <w:r>
        <w:t xml:space="preserve">O número de sócios aptos a votar é 160 (cento e sessenta) </w:t>
      </w:r>
    </w:p>
    <w:p w14:paraId="31BED2D4" w14:textId="77777777" w:rsidR="00E90EC7" w:rsidRDefault="00322EFE">
      <w:pPr>
        <w:ind w:left="0" w:firstLine="0"/>
        <w:jc w:val="left"/>
      </w:pPr>
      <w:r>
        <w:t xml:space="preserve"> </w:t>
      </w:r>
    </w:p>
    <w:p w14:paraId="00AAE244" w14:textId="77777777" w:rsidR="00E90EC7" w:rsidRDefault="00322EFE">
      <w:pPr>
        <w:ind w:right="55"/>
      </w:pPr>
      <w:r>
        <w:t xml:space="preserve">São Mateus, 30 de janeiro de 2025. </w:t>
      </w:r>
    </w:p>
    <w:p w14:paraId="241FA973" w14:textId="63DBFE0B" w:rsidR="00E90EC7" w:rsidRDefault="00E90EC7" w:rsidP="00322EFE">
      <w:pPr>
        <w:ind w:left="0" w:firstLine="0"/>
        <w:jc w:val="left"/>
      </w:pPr>
    </w:p>
    <w:p w14:paraId="3ADA4A3C" w14:textId="73327AB0" w:rsidR="00E90EC7" w:rsidRDefault="00322EFE" w:rsidP="00322EFE">
      <w:pPr>
        <w:spacing w:after="98"/>
        <w:ind w:left="0" w:firstLine="0"/>
        <w:jc w:val="left"/>
      </w:pPr>
      <w:r>
        <w:rPr>
          <w:b/>
        </w:rPr>
        <w:t xml:space="preserve"> </w:t>
      </w:r>
      <w:r>
        <w:t xml:space="preserve">                                                     </w:t>
      </w:r>
      <w:r>
        <w:rPr>
          <w:b/>
          <w:sz w:val="22"/>
        </w:rPr>
        <w:t>AKELES HENRIQUE CAROLINO</w:t>
      </w:r>
      <w:r>
        <w:rPr>
          <w:sz w:val="22"/>
        </w:rPr>
        <w:t xml:space="preserve">  </w:t>
      </w:r>
    </w:p>
    <w:p w14:paraId="635EA541" w14:textId="77777777" w:rsidR="00E90EC7" w:rsidRDefault="00322EFE">
      <w:pPr>
        <w:spacing w:after="14"/>
        <w:ind w:left="0" w:right="63" w:firstLine="0"/>
        <w:jc w:val="center"/>
      </w:pPr>
      <w:r>
        <w:rPr>
          <w:sz w:val="22"/>
        </w:rPr>
        <w:t xml:space="preserve">Diretor Presidente </w:t>
      </w:r>
    </w:p>
    <w:p w14:paraId="4F0E2298" w14:textId="09ADCC0F" w:rsidR="00E90EC7" w:rsidRDefault="00322EFE" w:rsidP="00322EFE">
      <w:pPr>
        <w:spacing w:after="647"/>
        <w:ind w:left="0" w:firstLine="0"/>
        <w:jc w:val="righ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1 </w:t>
      </w:r>
    </w:p>
    <w:p w14:paraId="6C51FCA1" w14:textId="77777777" w:rsidR="00E90EC7" w:rsidRDefault="00322EFE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E90EC7">
      <w:pgSz w:w="11906" w:h="16838"/>
      <w:pgMar w:top="1440" w:right="101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19B9"/>
    <w:multiLevelType w:val="hybridMultilevel"/>
    <w:tmpl w:val="EFA8AF5A"/>
    <w:lvl w:ilvl="0" w:tplc="BC9407E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49E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AE0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E4F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21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A2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0D9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79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493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94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C7"/>
    <w:rsid w:val="00322EFE"/>
    <w:rsid w:val="00C3394A"/>
    <w:rsid w:val="00E9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D8ED"/>
  <w15:docId w15:val="{71F98574-5867-4342-977B-FB9A6191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6" w:line="259" w:lineRule="auto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1679</Characters>
  <Application>Microsoft Office Word</Application>
  <DocSecurity>4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USER</dc:creator>
  <cp:keywords/>
  <cp:lastModifiedBy>Valéria Torezani</cp:lastModifiedBy>
  <cp:revision>2</cp:revision>
  <dcterms:created xsi:type="dcterms:W3CDTF">2025-02-06T19:19:00Z</dcterms:created>
  <dcterms:modified xsi:type="dcterms:W3CDTF">2025-02-06T19:19:00Z</dcterms:modified>
</cp:coreProperties>
</file>